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703B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60307EF1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F82D8E4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9C7678A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11DBE244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B8408F8" w14:textId="10C401C6"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 w:rsidR="00CC11BF">
        <w:rPr>
          <w:rFonts w:asciiTheme="majorEastAsia" w:eastAsiaTheme="majorEastAsia" w:hAnsiTheme="majorEastAsia"/>
          <w:b/>
          <w:sz w:val="32"/>
          <w:szCs w:val="24"/>
        </w:rPr>
        <w:t>5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</w:p>
    <w:p w14:paraId="5358E9C2" w14:textId="6D71B26A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5F1B84">
        <w:rPr>
          <w:rFonts w:asciiTheme="majorEastAsia" w:eastAsiaTheme="majorEastAsia" w:hAnsiTheme="majorEastAsia" w:hint="eastAsia"/>
          <w:b/>
          <w:sz w:val="32"/>
          <w:szCs w:val="24"/>
        </w:rPr>
        <w:t>原子の世界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150CA540" w14:textId="0B99E323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1-23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5F1B84">
            <w:rPr>
              <w:rFonts w:asciiTheme="majorEastAsia" w:eastAsiaTheme="majorEastAsia" w:hAnsiTheme="majorEastAsia"/>
              <w:sz w:val="32"/>
              <w:szCs w:val="24"/>
            </w:rPr>
            <w:t>11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5F1B84">
            <w:rPr>
              <w:rFonts w:asciiTheme="majorEastAsia" w:eastAsiaTheme="majorEastAsia" w:hAnsiTheme="majorEastAsia"/>
              <w:sz w:val="32"/>
              <w:szCs w:val="24"/>
            </w:rPr>
            <w:t>23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212C3FB3" w14:textId="3BAA5F9E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2CC898EC" wp14:editId="269F574C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CC11BF">
        <w:rPr>
          <w:rFonts w:asciiTheme="majorEastAsia" w:eastAsiaTheme="majorEastAsia" w:hAnsiTheme="majorEastAsia" w:hint="eastAsia"/>
          <w:sz w:val="32"/>
          <w:szCs w:val="24"/>
        </w:rPr>
        <w:t>理学部物理学科教員</w:t>
      </w:r>
      <w:bookmarkStart w:id="0" w:name="_GoBack"/>
      <w:bookmarkEnd w:id="0"/>
    </w:p>
    <w:p w14:paraId="39947963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001B01F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BCE50FB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5057E1C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EC3B23D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499C599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A3E4696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572D43B1" w14:textId="77777777" w:rsidTr="009D3184">
        <w:trPr>
          <w:trHeight w:val="4280"/>
        </w:trPr>
        <w:tc>
          <w:tcPr>
            <w:tcW w:w="5000" w:type="pct"/>
          </w:tcPr>
          <w:p w14:paraId="7226D7AF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7E8AC586" w14:textId="77777777"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0D9A" w14:textId="77777777" w:rsidR="00ED5422" w:rsidRDefault="00ED5422" w:rsidP="005F1B84">
      <w:pPr>
        <w:ind w:firstLine="200"/>
      </w:pPr>
      <w:r>
        <w:separator/>
      </w:r>
    </w:p>
  </w:endnote>
  <w:endnote w:type="continuationSeparator" w:id="0">
    <w:p w14:paraId="4797D701" w14:textId="77777777" w:rsidR="00ED5422" w:rsidRDefault="00ED5422" w:rsidP="005F1B84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A9FE" w14:textId="77777777" w:rsidR="005F1B84" w:rsidRDefault="005F1B84">
    <w:pPr>
      <w:pStyle w:val="ab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5CB0" w14:textId="77777777" w:rsidR="005F1B84" w:rsidRDefault="005F1B84">
    <w:pPr>
      <w:pStyle w:val="ab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8A7A" w14:textId="77777777" w:rsidR="005F1B84" w:rsidRDefault="005F1B84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1C3D" w14:textId="77777777" w:rsidR="00ED5422" w:rsidRDefault="00ED5422" w:rsidP="005F1B84">
      <w:pPr>
        <w:ind w:firstLine="200"/>
      </w:pPr>
      <w:r>
        <w:separator/>
      </w:r>
    </w:p>
  </w:footnote>
  <w:footnote w:type="continuationSeparator" w:id="0">
    <w:p w14:paraId="090513AD" w14:textId="77777777" w:rsidR="00ED5422" w:rsidRDefault="00ED5422" w:rsidP="005F1B84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EDD4" w14:textId="77777777" w:rsidR="005F1B84" w:rsidRDefault="005F1B84">
    <w:pPr>
      <w:pStyle w:val="a9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479E" w14:textId="77777777" w:rsidR="005F1B84" w:rsidRDefault="005F1B84">
    <w:pPr>
      <w:pStyle w:val="a9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AFFA" w14:textId="77777777" w:rsidR="005F1B84" w:rsidRDefault="005F1B84">
    <w:pPr>
      <w:pStyle w:val="a9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5E469D"/>
    <w:rsid w:val="005F1B84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  <w:rsid w:val="00CC11BF"/>
    <w:rsid w:val="00E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C0039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1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1B84"/>
    <w:rPr>
      <w:sz w:val="20"/>
    </w:rPr>
  </w:style>
  <w:style w:type="paragraph" w:styleId="ab">
    <w:name w:val="footer"/>
    <w:basedOn w:val="a"/>
    <w:link w:val="ac"/>
    <w:uiPriority w:val="99"/>
    <w:unhideWhenUsed/>
    <w:rsid w:val="005F1B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1B8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1F16CE"/>
    <w:rsid w:val="00231A0F"/>
    <w:rsid w:val="00426E82"/>
    <w:rsid w:val="00492EF9"/>
    <w:rsid w:val="006032C9"/>
    <w:rsid w:val="007301D3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0F30-0F9D-4BA9-97A7-2F2CCACB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2019-11-15T08:43:00Z</dcterms:modified>
</cp:coreProperties>
</file>